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52" w:rsidRPr="00215358" w:rsidRDefault="00DD6B52" w:rsidP="00DD6B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215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"http://www.stomat1.perm.ru/index.php/dlya-patsientov/programma-gos-garantij" </w:instrText>
      </w:r>
      <w:r w:rsidRPr="00215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2153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Правила подготовки к </w:t>
      </w:r>
      <w:proofErr w:type="gramStart"/>
      <w:r w:rsidRPr="002153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диагностическим</w:t>
      </w:r>
      <w:proofErr w:type="gramEnd"/>
      <w:r w:rsidRPr="002153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исследованиями рекомендации</w:t>
      </w:r>
      <w:r w:rsidRPr="00215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DD6B52" w:rsidRPr="00DD6B52" w:rsidRDefault="00DD6B52" w:rsidP="00DD6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проведения рентгенографии зубов.</w:t>
      </w:r>
    </w:p>
    <w:p w:rsidR="00DD6B52" w:rsidRPr="00DD6B52" w:rsidRDefault="00DD6B52" w:rsidP="002153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Рентгенография зубов пров</w:t>
      </w:r>
      <w:r w:rsidR="00215358" w:rsidRPr="0021535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одится в рентгенологическом</w:t>
      </w:r>
      <w:r w:rsidRPr="00215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кабинете №</w:t>
      </w:r>
      <w:r w:rsidR="00215358" w:rsidRPr="00215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D220F9">
        <w:rPr>
          <w:rFonts w:ascii="Times New Roman" w:eastAsia="Times New Roman" w:hAnsi="Times New Roman" w:cs="Times New Roman"/>
          <w:sz w:val="24"/>
          <w:szCs w:val="24"/>
          <w:lang w:eastAsia="ru-RU"/>
        </w:rPr>
        <w:t>, ежедневно в рабочие дни с 14</w:t>
      </w:r>
      <w:r w:rsidRPr="00215358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 w:rsidR="00D2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5.30. </w:t>
      </w:r>
      <w:r w:rsidRPr="002153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Подробнее о расписании работы можно уточнить в р</w:t>
      </w:r>
      <w:r w:rsidR="00215358" w:rsidRPr="0021535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егистратуре поликлинике по тел. 3-29-21</w:t>
      </w:r>
    </w:p>
    <w:p w:rsidR="00DD6B52" w:rsidRPr="00DD6B52" w:rsidRDefault="00DD6B52" w:rsidP="00DD6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5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Рентгенография зубов не предполагает предварительной подготовки, необходимо лишь снять все металлические предметы в области головы и шеи. Процесс занимает несколько минут и абсолютно безвреден для здоровья. Процедура проходит быстро и безболезненно.</w:t>
      </w:r>
    </w:p>
    <w:p w:rsidR="00DD6B52" w:rsidRPr="00DD6B52" w:rsidRDefault="00DD6B52" w:rsidP="00DD6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D6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Противопоказания к проведению рентгенографии зубов: </w:t>
      </w:r>
    </w:p>
    <w:p w:rsidR="00DD6B52" w:rsidRPr="00DD6B52" w:rsidRDefault="00DD6B52" w:rsidP="00DD6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52">
        <w:rPr>
          <w:rFonts w:ascii="Times New Roman" w:eastAsia="Times New Roman" w:hAnsi="Times New Roman" w:cs="Times New Roman"/>
          <w:sz w:val="24"/>
          <w:szCs w:val="24"/>
          <w:lang w:eastAsia="ru-RU"/>
        </w:rPr>
        <w:t>I и II триместры беременности;</w:t>
      </w:r>
    </w:p>
    <w:p w:rsidR="00DD6B52" w:rsidRPr="00DD6B52" w:rsidRDefault="00DD6B52" w:rsidP="00DD6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(6 месяцев) после проведения курса лучевой терапии;</w:t>
      </w:r>
    </w:p>
    <w:p w:rsidR="00DD6B52" w:rsidRPr="00DD6B52" w:rsidRDefault="00DD6B52" w:rsidP="00DD6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 в зонах радиоактивных катастроф.</w:t>
      </w:r>
    </w:p>
    <w:p w:rsidR="00A86254" w:rsidRDefault="00A86254"/>
    <w:sectPr w:rsidR="00A8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3531"/>
    <w:multiLevelType w:val="multilevel"/>
    <w:tmpl w:val="C2B2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A6"/>
    <w:rsid w:val="00215358"/>
    <w:rsid w:val="00A86254"/>
    <w:rsid w:val="00D220F9"/>
    <w:rsid w:val="00DD6B52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2019-11-06T11:38:00Z</dcterms:created>
  <dcterms:modified xsi:type="dcterms:W3CDTF">2019-11-13T06:18:00Z</dcterms:modified>
</cp:coreProperties>
</file>